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63" w:rsidRPr="002C1DBF" w:rsidRDefault="00CF617F">
      <w:pPr>
        <w:rPr>
          <w:b/>
        </w:rPr>
      </w:pPr>
      <w:bookmarkStart w:id="0" w:name="_GoBack"/>
      <w:proofErr w:type="spellStart"/>
      <w:r w:rsidRPr="002C1DBF">
        <w:rPr>
          <w:b/>
        </w:rPr>
        <w:t>WTCh</w:t>
      </w:r>
      <w:proofErr w:type="spellEnd"/>
      <w:r w:rsidRPr="002C1DBF">
        <w:rPr>
          <w:b/>
        </w:rPr>
        <w:t xml:space="preserve"> – Podstawy gospodarki wodno-ściekowej (laboratoria)</w:t>
      </w:r>
      <w:r w:rsidR="00394725" w:rsidRPr="002C1DBF">
        <w:rPr>
          <w:b/>
        </w:rPr>
        <w:t xml:space="preserve"> – </w:t>
      </w:r>
      <w:proofErr w:type="spellStart"/>
      <w:r w:rsidR="00394725" w:rsidRPr="002C1DBF">
        <w:rPr>
          <w:b/>
        </w:rPr>
        <w:t>sem</w:t>
      </w:r>
      <w:proofErr w:type="spellEnd"/>
      <w:r w:rsidR="00394725" w:rsidRPr="002C1DBF">
        <w:rPr>
          <w:b/>
        </w:rPr>
        <w:t>. 6</w:t>
      </w:r>
    </w:p>
    <w:bookmarkEnd w:id="0"/>
    <w:p w:rsidR="00CF617F" w:rsidRDefault="00CF617F">
      <w:r>
        <w:t xml:space="preserve">Prowadzący: </w:t>
      </w:r>
      <w:r>
        <w:tab/>
      </w:r>
      <w:r w:rsidRPr="00CF617F">
        <w:rPr>
          <w:b/>
          <w:color w:val="FF0000"/>
        </w:rPr>
        <w:t>M.M.</w:t>
      </w:r>
      <w:r w:rsidRPr="00CF617F">
        <w:rPr>
          <w:color w:val="FF0000"/>
        </w:rPr>
        <w:t xml:space="preserve"> </w:t>
      </w:r>
      <w:r>
        <w:t xml:space="preserve">dr hab. Michał </w:t>
      </w:r>
      <w:proofErr w:type="spellStart"/>
      <w:r>
        <w:t>Michałkiewicz</w:t>
      </w:r>
      <w:proofErr w:type="spellEnd"/>
      <w:r>
        <w:t>, prof. PP</w:t>
      </w:r>
    </w:p>
    <w:p w:rsidR="00CF617F" w:rsidRDefault="00CF617F">
      <w:r>
        <w:tab/>
      </w:r>
      <w:r>
        <w:tab/>
      </w:r>
      <w:r w:rsidRPr="00CF617F">
        <w:rPr>
          <w:b/>
          <w:color w:val="0000FF"/>
        </w:rPr>
        <w:t>B.M-W.</w:t>
      </w:r>
      <w:r w:rsidRPr="00CF617F">
        <w:rPr>
          <w:color w:val="002060"/>
        </w:rPr>
        <w:t xml:space="preserve"> </w:t>
      </w:r>
      <w:r>
        <w:t xml:space="preserve">dr Beata </w:t>
      </w:r>
      <w:proofErr w:type="spellStart"/>
      <w:r>
        <w:t>Madrecka-Witkowska</w:t>
      </w:r>
      <w:proofErr w:type="spellEnd"/>
    </w:p>
    <w:p w:rsidR="002C1DBF" w:rsidRDefault="002C1DBF">
      <w:r>
        <w:t>Tematy zajęć znajdują się w gablocie przed salą laboratoryjną 310B</w:t>
      </w:r>
    </w:p>
    <w:p w:rsidR="00CF617F" w:rsidRDefault="00CF617F" w:rsidP="00CF617F">
      <w:pPr>
        <w:ind w:right="-142"/>
        <w:rPr>
          <w:rFonts w:ascii="Verdana" w:hAnsi="Verdana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1559"/>
        <w:gridCol w:w="2658"/>
        <w:gridCol w:w="1482"/>
        <w:gridCol w:w="2707"/>
      </w:tblGrid>
      <w:tr w:rsidR="00CF617F" w:rsidRPr="00957521" w:rsidTr="006267CB">
        <w:trPr>
          <w:trHeight w:val="587"/>
        </w:trPr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tcMar>
              <w:left w:w="28" w:type="dxa"/>
              <w:right w:w="28" w:type="dxa"/>
            </w:tcMar>
            <w:vAlign w:val="center"/>
          </w:tcPr>
          <w:p w:rsidR="00CF617F" w:rsidRPr="00957521" w:rsidRDefault="00CF617F" w:rsidP="006267CB">
            <w:pPr>
              <w:rPr>
                <w:sz w:val="20"/>
                <w:szCs w:val="20"/>
              </w:rPr>
            </w:pPr>
            <w:r w:rsidRPr="00957521">
              <w:rPr>
                <w:sz w:val="20"/>
                <w:szCs w:val="20"/>
              </w:rPr>
              <w:t>Data</w:t>
            </w:r>
          </w:p>
        </w:tc>
        <w:tc>
          <w:tcPr>
            <w:tcW w:w="8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CF617F" w:rsidRPr="00957521" w:rsidRDefault="00CF617F" w:rsidP="006267C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Godz. </w:t>
            </w:r>
            <w:r w:rsidRPr="009575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9575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4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CF617F" w:rsidRPr="00957521" w:rsidRDefault="00CF617F" w:rsidP="006267C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5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Grupa 1</w:t>
            </w:r>
          </w:p>
        </w:tc>
        <w:tc>
          <w:tcPr>
            <w:tcW w:w="8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CF617F" w:rsidRPr="00957521" w:rsidRDefault="00CF617F" w:rsidP="006267C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Godz. </w:t>
            </w:r>
            <w:r w:rsidRPr="009575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9575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4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CF617F" w:rsidRPr="00957521" w:rsidRDefault="00CF617F" w:rsidP="006267C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Grupa 2</w:t>
            </w:r>
          </w:p>
        </w:tc>
      </w:tr>
      <w:tr w:rsidR="00CF617F" w:rsidRPr="00957521" w:rsidTr="006267CB">
        <w:tc>
          <w:tcPr>
            <w:tcW w:w="395" w:type="pct"/>
            <w:vMerge w:val="restart"/>
            <w:tcBorders>
              <w:top w:val="single" w:sz="12" w:space="0" w:color="auto"/>
            </w:tcBorders>
            <w:shd w:val="clear" w:color="auto" w:fill="FABF8F"/>
            <w:tcMar>
              <w:left w:w="28" w:type="dxa"/>
              <w:right w:w="28" w:type="dxa"/>
            </w:tcMar>
            <w:vAlign w:val="center"/>
          </w:tcPr>
          <w:p w:rsidR="00CF617F" w:rsidRPr="00957521" w:rsidRDefault="00CF617F" w:rsidP="0062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57521">
              <w:rPr>
                <w:sz w:val="20"/>
                <w:szCs w:val="20"/>
              </w:rPr>
              <w:t>.03.</w:t>
            </w:r>
          </w:p>
        </w:tc>
        <w:tc>
          <w:tcPr>
            <w:tcW w:w="854" w:type="pct"/>
            <w:tcBorders>
              <w:top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1">
              <w:rPr>
                <w:rFonts w:ascii="Times New Roman" w:hAnsi="Times New Roman" w:cs="Times New Roman"/>
                <w:sz w:val="20"/>
                <w:szCs w:val="20"/>
              </w:rPr>
              <w:t>8.00 - 11.00</w:t>
            </w:r>
          </w:p>
        </w:tc>
        <w:tc>
          <w:tcPr>
            <w:tcW w:w="1456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5752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575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M.M</w:t>
            </w:r>
            <w:r w:rsidRPr="00957521">
              <w:rPr>
                <w:rFonts w:ascii="Times New Roman" w:hAnsi="Times New Roman" w:cs="Times New Roman"/>
                <w:sz w:val="20"/>
                <w:szCs w:val="20"/>
              </w:rPr>
              <w:t>.)  s. 310B (4)</w:t>
            </w:r>
          </w:p>
        </w:tc>
        <w:tc>
          <w:tcPr>
            <w:tcW w:w="812" w:type="pct"/>
            <w:tcBorders>
              <w:top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1">
              <w:rPr>
                <w:rFonts w:ascii="Times New Roman" w:hAnsi="Times New Roman" w:cs="Times New Roman"/>
                <w:sz w:val="20"/>
                <w:szCs w:val="20"/>
              </w:rPr>
              <w:t>8.00 - 11.00</w:t>
            </w:r>
          </w:p>
        </w:tc>
        <w:tc>
          <w:tcPr>
            <w:tcW w:w="1483" w:type="pc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pStyle w:val="NormalnyWeb"/>
              <w:spacing w:before="0" w:beforeAutospacing="0" w:after="0" w:afterAutospacing="0"/>
              <w:ind w:right="-65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5752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57521">
              <w:rPr>
                <w:rFonts w:ascii="Times New Roman" w:hAnsi="Times New Roman" w:cs="Times New Roman"/>
                <w:bCs/>
                <w:color w:val="0000CC"/>
                <w:sz w:val="20"/>
                <w:szCs w:val="20"/>
              </w:rPr>
              <w:t>B.M</w:t>
            </w:r>
            <w:r>
              <w:rPr>
                <w:rFonts w:ascii="Times New Roman" w:hAnsi="Times New Roman" w:cs="Times New Roman"/>
                <w:bCs/>
                <w:color w:val="0000CC"/>
                <w:sz w:val="20"/>
                <w:szCs w:val="20"/>
              </w:rPr>
              <w:t>-W</w:t>
            </w:r>
            <w:r w:rsidRPr="0095752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57521">
              <w:rPr>
                <w:rFonts w:ascii="Times New Roman" w:hAnsi="Times New Roman" w:cs="Times New Roman"/>
                <w:sz w:val="20"/>
                <w:szCs w:val="20"/>
              </w:rPr>
              <w:t>)  s. 307B (4)</w:t>
            </w:r>
          </w:p>
        </w:tc>
      </w:tr>
      <w:tr w:rsidR="00CF617F" w:rsidRPr="00957521" w:rsidTr="006267CB">
        <w:tc>
          <w:tcPr>
            <w:tcW w:w="395" w:type="pct"/>
            <w:vMerge/>
            <w:tcBorders>
              <w:bottom w:val="single" w:sz="12" w:space="0" w:color="auto"/>
            </w:tcBorders>
            <w:shd w:val="clear" w:color="auto" w:fill="FABF8F"/>
            <w:tcMar>
              <w:left w:w="28" w:type="dxa"/>
              <w:right w:w="28" w:type="dxa"/>
            </w:tcMar>
            <w:vAlign w:val="center"/>
          </w:tcPr>
          <w:p w:rsidR="00CF617F" w:rsidRPr="00957521" w:rsidRDefault="00CF617F" w:rsidP="006267CB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bottom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1">
              <w:rPr>
                <w:rFonts w:ascii="Times New Roman" w:hAnsi="Times New Roman" w:cs="Times New Roman"/>
                <w:sz w:val="20"/>
                <w:szCs w:val="20"/>
              </w:rPr>
              <w:t>11.15 - 14.15</w:t>
            </w:r>
          </w:p>
        </w:tc>
        <w:tc>
          <w:tcPr>
            <w:tcW w:w="1456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57521">
              <w:rPr>
                <w:sz w:val="20"/>
                <w:szCs w:val="20"/>
              </w:rPr>
              <w:t xml:space="preserve"> (</w:t>
            </w:r>
            <w:r w:rsidRPr="00957521">
              <w:rPr>
                <w:bCs/>
                <w:color w:val="0000CC"/>
                <w:sz w:val="20"/>
                <w:szCs w:val="20"/>
              </w:rPr>
              <w:t>B.M</w:t>
            </w:r>
            <w:r>
              <w:rPr>
                <w:bCs/>
                <w:color w:val="0000CC"/>
                <w:sz w:val="20"/>
                <w:szCs w:val="20"/>
              </w:rPr>
              <w:t>-W</w:t>
            </w:r>
            <w:r w:rsidRPr="00957521">
              <w:rPr>
                <w:bCs/>
                <w:sz w:val="20"/>
                <w:szCs w:val="20"/>
              </w:rPr>
              <w:t>.</w:t>
            </w:r>
            <w:r w:rsidRPr="00957521">
              <w:rPr>
                <w:sz w:val="20"/>
                <w:szCs w:val="20"/>
              </w:rPr>
              <w:t>)  s. 307B (4)</w:t>
            </w:r>
          </w:p>
        </w:tc>
        <w:tc>
          <w:tcPr>
            <w:tcW w:w="812" w:type="pct"/>
            <w:tcBorders>
              <w:bottom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1">
              <w:rPr>
                <w:rFonts w:ascii="Times New Roman" w:hAnsi="Times New Roman" w:cs="Times New Roman"/>
                <w:sz w:val="20"/>
                <w:szCs w:val="20"/>
              </w:rPr>
              <w:t>11.15 - 14.15</w:t>
            </w:r>
          </w:p>
        </w:tc>
        <w:tc>
          <w:tcPr>
            <w:tcW w:w="1483" w:type="pct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5752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575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M.M</w:t>
            </w:r>
            <w:r w:rsidRPr="00957521">
              <w:rPr>
                <w:rFonts w:ascii="Times New Roman" w:hAnsi="Times New Roman" w:cs="Times New Roman"/>
                <w:sz w:val="20"/>
                <w:szCs w:val="20"/>
              </w:rPr>
              <w:t>.)  s. 310B (4)</w:t>
            </w:r>
          </w:p>
        </w:tc>
      </w:tr>
      <w:tr w:rsidR="00CF617F" w:rsidRPr="00957521" w:rsidTr="006267CB">
        <w:tc>
          <w:tcPr>
            <w:tcW w:w="395" w:type="pct"/>
            <w:vMerge w:val="restart"/>
            <w:tcBorders>
              <w:top w:val="single" w:sz="12" w:space="0" w:color="auto"/>
            </w:tcBorders>
            <w:shd w:val="clear" w:color="auto" w:fill="FABF8F"/>
            <w:tcMar>
              <w:left w:w="28" w:type="dxa"/>
              <w:right w:w="28" w:type="dxa"/>
            </w:tcMar>
            <w:vAlign w:val="center"/>
          </w:tcPr>
          <w:p w:rsidR="00CF617F" w:rsidRPr="00957521" w:rsidRDefault="00CF617F" w:rsidP="0062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57521">
              <w:rPr>
                <w:sz w:val="20"/>
                <w:szCs w:val="20"/>
              </w:rPr>
              <w:t>.03.</w:t>
            </w:r>
          </w:p>
        </w:tc>
        <w:tc>
          <w:tcPr>
            <w:tcW w:w="854" w:type="pct"/>
            <w:tcBorders>
              <w:top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1">
              <w:rPr>
                <w:rFonts w:ascii="Times New Roman" w:hAnsi="Times New Roman" w:cs="Times New Roman"/>
                <w:sz w:val="20"/>
                <w:szCs w:val="20"/>
              </w:rPr>
              <w:t>8.00 - 11.00</w:t>
            </w:r>
          </w:p>
        </w:tc>
        <w:tc>
          <w:tcPr>
            <w:tcW w:w="1456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752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575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M.M</w:t>
            </w:r>
            <w:r w:rsidRPr="00957521">
              <w:rPr>
                <w:rFonts w:ascii="Times New Roman" w:hAnsi="Times New Roman" w:cs="Times New Roman"/>
                <w:sz w:val="20"/>
                <w:szCs w:val="20"/>
              </w:rPr>
              <w:t>.)  s. 310B (4)</w:t>
            </w:r>
          </w:p>
        </w:tc>
        <w:tc>
          <w:tcPr>
            <w:tcW w:w="812" w:type="pct"/>
            <w:tcBorders>
              <w:top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1">
              <w:rPr>
                <w:rFonts w:ascii="Times New Roman" w:hAnsi="Times New Roman" w:cs="Times New Roman"/>
                <w:sz w:val="20"/>
                <w:szCs w:val="20"/>
              </w:rPr>
              <w:t>8.00 - 11.00</w:t>
            </w:r>
          </w:p>
        </w:tc>
        <w:tc>
          <w:tcPr>
            <w:tcW w:w="1483" w:type="pc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pStyle w:val="NormalnyWeb"/>
              <w:spacing w:before="0" w:beforeAutospacing="0" w:after="0" w:afterAutospacing="0"/>
              <w:ind w:right="-65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752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57521">
              <w:rPr>
                <w:rFonts w:ascii="Times New Roman" w:hAnsi="Times New Roman" w:cs="Times New Roman"/>
                <w:bCs/>
                <w:color w:val="0000CC"/>
                <w:sz w:val="20"/>
                <w:szCs w:val="20"/>
              </w:rPr>
              <w:t>B.M</w:t>
            </w:r>
            <w:r>
              <w:rPr>
                <w:rFonts w:ascii="Times New Roman" w:hAnsi="Times New Roman" w:cs="Times New Roman"/>
                <w:bCs/>
                <w:color w:val="0000CC"/>
                <w:sz w:val="20"/>
                <w:szCs w:val="20"/>
              </w:rPr>
              <w:t>-W</w:t>
            </w:r>
            <w:r w:rsidRPr="0095752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57521">
              <w:rPr>
                <w:rFonts w:ascii="Times New Roman" w:hAnsi="Times New Roman" w:cs="Times New Roman"/>
                <w:sz w:val="20"/>
                <w:szCs w:val="20"/>
              </w:rPr>
              <w:t>)  s. 307B (4)</w:t>
            </w:r>
          </w:p>
        </w:tc>
      </w:tr>
      <w:tr w:rsidR="00CF617F" w:rsidRPr="00957521" w:rsidTr="006267CB">
        <w:tc>
          <w:tcPr>
            <w:tcW w:w="395" w:type="pct"/>
            <w:vMerge/>
            <w:tcBorders>
              <w:bottom w:val="single" w:sz="12" w:space="0" w:color="auto"/>
            </w:tcBorders>
            <w:shd w:val="clear" w:color="auto" w:fill="FABF8F"/>
            <w:tcMar>
              <w:left w:w="28" w:type="dxa"/>
              <w:right w:w="28" w:type="dxa"/>
            </w:tcMar>
            <w:vAlign w:val="center"/>
          </w:tcPr>
          <w:p w:rsidR="00CF617F" w:rsidRPr="00957521" w:rsidRDefault="00CF617F" w:rsidP="006267CB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bottom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7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11.15 - 14.15</w:t>
            </w:r>
          </w:p>
        </w:tc>
        <w:tc>
          <w:tcPr>
            <w:tcW w:w="1456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57521">
              <w:rPr>
                <w:sz w:val="20"/>
                <w:szCs w:val="20"/>
              </w:rPr>
              <w:t xml:space="preserve"> (</w:t>
            </w:r>
            <w:r w:rsidRPr="00957521">
              <w:rPr>
                <w:bCs/>
                <w:color w:val="0000CC"/>
                <w:sz w:val="20"/>
                <w:szCs w:val="20"/>
              </w:rPr>
              <w:t>B.M</w:t>
            </w:r>
            <w:r>
              <w:rPr>
                <w:bCs/>
                <w:color w:val="0000CC"/>
                <w:sz w:val="20"/>
                <w:szCs w:val="20"/>
              </w:rPr>
              <w:t>-W</w:t>
            </w:r>
            <w:r w:rsidRPr="00957521">
              <w:rPr>
                <w:bCs/>
                <w:sz w:val="20"/>
                <w:szCs w:val="20"/>
              </w:rPr>
              <w:t>.</w:t>
            </w:r>
            <w:r w:rsidRPr="00957521">
              <w:rPr>
                <w:sz w:val="20"/>
                <w:szCs w:val="20"/>
              </w:rPr>
              <w:t>)  s. 307B (4)</w:t>
            </w:r>
          </w:p>
        </w:tc>
        <w:tc>
          <w:tcPr>
            <w:tcW w:w="812" w:type="pct"/>
            <w:tcBorders>
              <w:bottom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7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11.15 - 14.15</w:t>
            </w:r>
          </w:p>
        </w:tc>
        <w:tc>
          <w:tcPr>
            <w:tcW w:w="1483" w:type="pct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pStyle w:val="NormalnyWeb"/>
              <w:spacing w:before="0" w:beforeAutospacing="0" w:after="0" w:afterAutospacing="0"/>
              <w:ind w:right="-65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752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575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M.M</w:t>
            </w:r>
            <w:r w:rsidRPr="00957521">
              <w:rPr>
                <w:rFonts w:ascii="Times New Roman" w:hAnsi="Times New Roman" w:cs="Times New Roman"/>
                <w:sz w:val="20"/>
                <w:szCs w:val="20"/>
              </w:rPr>
              <w:t>.)  s. 310B (4)</w:t>
            </w:r>
          </w:p>
        </w:tc>
      </w:tr>
      <w:tr w:rsidR="00CF617F" w:rsidRPr="00957521" w:rsidTr="006267CB">
        <w:tc>
          <w:tcPr>
            <w:tcW w:w="395" w:type="pct"/>
            <w:vMerge w:val="restart"/>
            <w:tcBorders>
              <w:top w:val="single" w:sz="12" w:space="0" w:color="auto"/>
            </w:tcBorders>
            <w:shd w:val="clear" w:color="auto" w:fill="FABF8F"/>
            <w:tcMar>
              <w:left w:w="28" w:type="dxa"/>
              <w:right w:w="28" w:type="dxa"/>
            </w:tcMar>
            <w:vAlign w:val="center"/>
          </w:tcPr>
          <w:p w:rsidR="00CF617F" w:rsidRPr="00957521" w:rsidRDefault="00CF617F" w:rsidP="0062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57521">
              <w:rPr>
                <w:sz w:val="20"/>
                <w:szCs w:val="20"/>
              </w:rPr>
              <w:t>.03.</w:t>
            </w:r>
          </w:p>
        </w:tc>
        <w:tc>
          <w:tcPr>
            <w:tcW w:w="854" w:type="pct"/>
            <w:tcBorders>
              <w:top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7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8.00 - 11.00</w:t>
            </w:r>
          </w:p>
        </w:tc>
        <w:tc>
          <w:tcPr>
            <w:tcW w:w="1456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5752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57521">
              <w:rPr>
                <w:rFonts w:ascii="Times New Roman" w:hAnsi="Times New Roman" w:cs="Times New Roman"/>
                <w:bCs/>
                <w:color w:val="0000CC"/>
                <w:sz w:val="20"/>
                <w:szCs w:val="20"/>
              </w:rPr>
              <w:t>B.M</w:t>
            </w:r>
            <w:r>
              <w:rPr>
                <w:rFonts w:ascii="Times New Roman" w:hAnsi="Times New Roman" w:cs="Times New Roman"/>
                <w:bCs/>
                <w:color w:val="0000CC"/>
                <w:sz w:val="20"/>
                <w:szCs w:val="20"/>
              </w:rPr>
              <w:t>-W</w:t>
            </w:r>
            <w:r w:rsidRPr="0095752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57521">
              <w:rPr>
                <w:rFonts w:ascii="Times New Roman" w:hAnsi="Times New Roman" w:cs="Times New Roman"/>
                <w:sz w:val="20"/>
                <w:szCs w:val="20"/>
              </w:rPr>
              <w:t>)  s. 307B (4)</w:t>
            </w:r>
          </w:p>
        </w:tc>
        <w:tc>
          <w:tcPr>
            <w:tcW w:w="812" w:type="pct"/>
            <w:tcBorders>
              <w:top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7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8.00 - 11.00</w:t>
            </w:r>
          </w:p>
        </w:tc>
        <w:tc>
          <w:tcPr>
            <w:tcW w:w="1483" w:type="pc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pStyle w:val="NormalnyWeb"/>
              <w:spacing w:before="0" w:beforeAutospacing="0" w:after="0" w:afterAutospacing="0"/>
              <w:ind w:right="-65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5752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575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M.M</w:t>
            </w:r>
            <w:r w:rsidRPr="00957521">
              <w:rPr>
                <w:rFonts w:ascii="Times New Roman" w:hAnsi="Times New Roman" w:cs="Times New Roman"/>
                <w:sz w:val="20"/>
                <w:szCs w:val="20"/>
              </w:rPr>
              <w:t>.)  s. 310B (4)</w:t>
            </w:r>
          </w:p>
        </w:tc>
      </w:tr>
      <w:tr w:rsidR="00CF617F" w:rsidRPr="00957521" w:rsidTr="006267CB">
        <w:tc>
          <w:tcPr>
            <w:tcW w:w="395" w:type="pct"/>
            <w:vMerge/>
            <w:tcBorders>
              <w:bottom w:val="single" w:sz="12" w:space="0" w:color="auto"/>
            </w:tcBorders>
            <w:shd w:val="clear" w:color="auto" w:fill="FABF8F"/>
            <w:tcMar>
              <w:left w:w="28" w:type="dxa"/>
              <w:right w:w="28" w:type="dxa"/>
            </w:tcMar>
            <w:vAlign w:val="center"/>
          </w:tcPr>
          <w:p w:rsidR="00CF617F" w:rsidRPr="00957521" w:rsidRDefault="00CF617F" w:rsidP="006267CB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bottom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7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11.15 - 14.15</w:t>
            </w:r>
          </w:p>
        </w:tc>
        <w:tc>
          <w:tcPr>
            <w:tcW w:w="1456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957521">
              <w:rPr>
                <w:sz w:val="20"/>
                <w:szCs w:val="20"/>
              </w:rPr>
              <w:t xml:space="preserve"> (</w:t>
            </w:r>
            <w:r w:rsidRPr="00957521">
              <w:rPr>
                <w:color w:val="FF0000"/>
                <w:sz w:val="20"/>
                <w:szCs w:val="20"/>
              </w:rPr>
              <w:t>M.M</w:t>
            </w:r>
            <w:r w:rsidRPr="00957521">
              <w:rPr>
                <w:sz w:val="20"/>
                <w:szCs w:val="20"/>
              </w:rPr>
              <w:t>.)  s. 310B (4)</w:t>
            </w:r>
          </w:p>
        </w:tc>
        <w:tc>
          <w:tcPr>
            <w:tcW w:w="812" w:type="pct"/>
            <w:tcBorders>
              <w:bottom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7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11.15 - 14.15</w:t>
            </w:r>
          </w:p>
        </w:tc>
        <w:tc>
          <w:tcPr>
            <w:tcW w:w="1483" w:type="pct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pStyle w:val="NormalnyWeb"/>
              <w:spacing w:before="0" w:beforeAutospacing="0" w:after="0" w:afterAutospacing="0"/>
              <w:ind w:right="-65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5752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57521">
              <w:rPr>
                <w:rFonts w:ascii="Times New Roman" w:hAnsi="Times New Roman" w:cs="Times New Roman"/>
                <w:bCs/>
                <w:color w:val="0000CC"/>
                <w:sz w:val="20"/>
                <w:szCs w:val="20"/>
              </w:rPr>
              <w:t>B.M</w:t>
            </w:r>
            <w:r>
              <w:rPr>
                <w:rFonts w:ascii="Times New Roman" w:hAnsi="Times New Roman" w:cs="Times New Roman"/>
                <w:bCs/>
                <w:color w:val="0000CC"/>
                <w:sz w:val="20"/>
                <w:szCs w:val="20"/>
              </w:rPr>
              <w:t>-W</w:t>
            </w:r>
            <w:r w:rsidRPr="0095752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57521">
              <w:rPr>
                <w:rFonts w:ascii="Times New Roman" w:hAnsi="Times New Roman" w:cs="Times New Roman"/>
                <w:sz w:val="20"/>
                <w:szCs w:val="20"/>
              </w:rPr>
              <w:t>)  s. 307B (4)</w:t>
            </w:r>
          </w:p>
        </w:tc>
      </w:tr>
      <w:tr w:rsidR="00CF617F" w:rsidRPr="00957521" w:rsidTr="006267CB">
        <w:tc>
          <w:tcPr>
            <w:tcW w:w="395" w:type="pct"/>
            <w:vMerge w:val="restart"/>
            <w:tcBorders>
              <w:top w:val="single" w:sz="12" w:space="0" w:color="auto"/>
            </w:tcBorders>
            <w:shd w:val="clear" w:color="auto" w:fill="FABF8F"/>
            <w:tcMar>
              <w:left w:w="28" w:type="dxa"/>
              <w:right w:w="28" w:type="dxa"/>
            </w:tcMar>
            <w:vAlign w:val="center"/>
          </w:tcPr>
          <w:p w:rsidR="00CF617F" w:rsidRPr="00957521" w:rsidRDefault="00CF617F" w:rsidP="0062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957521">
              <w:rPr>
                <w:sz w:val="20"/>
                <w:szCs w:val="20"/>
              </w:rPr>
              <w:t>.03.</w:t>
            </w:r>
          </w:p>
        </w:tc>
        <w:tc>
          <w:tcPr>
            <w:tcW w:w="854" w:type="pct"/>
            <w:tcBorders>
              <w:top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7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8.00 - 11.00</w:t>
            </w:r>
          </w:p>
        </w:tc>
        <w:tc>
          <w:tcPr>
            <w:tcW w:w="1456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752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57521">
              <w:rPr>
                <w:rFonts w:ascii="Times New Roman" w:hAnsi="Times New Roman" w:cs="Times New Roman"/>
                <w:bCs/>
                <w:color w:val="0000CC"/>
                <w:sz w:val="20"/>
                <w:szCs w:val="20"/>
              </w:rPr>
              <w:t>B.M</w:t>
            </w:r>
            <w:r>
              <w:rPr>
                <w:rFonts w:ascii="Times New Roman" w:hAnsi="Times New Roman" w:cs="Times New Roman"/>
                <w:bCs/>
                <w:color w:val="0000CC"/>
                <w:sz w:val="20"/>
                <w:szCs w:val="20"/>
              </w:rPr>
              <w:t>-W</w:t>
            </w:r>
            <w:r w:rsidRPr="0095752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57521">
              <w:rPr>
                <w:rFonts w:ascii="Times New Roman" w:hAnsi="Times New Roman" w:cs="Times New Roman"/>
                <w:sz w:val="20"/>
                <w:szCs w:val="20"/>
              </w:rPr>
              <w:t>)  s. 307B (4)</w:t>
            </w:r>
          </w:p>
        </w:tc>
        <w:tc>
          <w:tcPr>
            <w:tcW w:w="812" w:type="pct"/>
            <w:tcBorders>
              <w:top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7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8.00 - 11.00</w:t>
            </w:r>
          </w:p>
        </w:tc>
        <w:tc>
          <w:tcPr>
            <w:tcW w:w="1483" w:type="pc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pStyle w:val="NormalnyWeb"/>
              <w:spacing w:before="0" w:beforeAutospacing="0" w:after="0" w:afterAutospacing="0"/>
              <w:ind w:right="-65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752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575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M.M</w:t>
            </w:r>
            <w:r w:rsidRPr="00957521">
              <w:rPr>
                <w:rFonts w:ascii="Times New Roman" w:hAnsi="Times New Roman" w:cs="Times New Roman"/>
                <w:sz w:val="20"/>
                <w:szCs w:val="20"/>
              </w:rPr>
              <w:t>.)  s. 310B (4)</w:t>
            </w:r>
          </w:p>
        </w:tc>
      </w:tr>
      <w:tr w:rsidR="00CF617F" w:rsidRPr="00957521" w:rsidTr="006267CB">
        <w:tc>
          <w:tcPr>
            <w:tcW w:w="395" w:type="pct"/>
            <w:vMerge/>
            <w:tcBorders>
              <w:bottom w:val="single" w:sz="12" w:space="0" w:color="auto"/>
            </w:tcBorders>
            <w:shd w:val="clear" w:color="auto" w:fill="FABF8F"/>
            <w:tcMar>
              <w:left w:w="28" w:type="dxa"/>
              <w:right w:w="28" w:type="dxa"/>
            </w:tcMar>
            <w:vAlign w:val="center"/>
          </w:tcPr>
          <w:p w:rsidR="00CF617F" w:rsidRPr="00957521" w:rsidRDefault="00CF617F" w:rsidP="006267CB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bottom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7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11.15 - 14.15</w:t>
            </w:r>
          </w:p>
        </w:tc>
        <w:tc>
          <w:tcPr>
            <w:tcW w:w="1456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Pr="00957521">
              <w:rPr>
                <w:sz w:val="20"/>
                <w:szCs w:val="20"/>
              </w:rPr>
              <w:t xml:space="preserve"> (</w:t>
            </w:r>
            <w:r w:rsidRPr="00957521">
              <w:rPr>
                <w:color w:val="FF0000"/>
                <w:sz w:val="20"/>
                <w:szCs w:val="20"/>
              </w:rPr>
              <w:t>M.M</w:t>
            </w:r>
            <w:r w:rsidRPr="00957521">
              <w:rPr>
                <w:sz w:val="20"/>
                <w:szCs w:val="20"/>
              </w:rPr>
              <w:t>.)  s. 310B (4)</w:t>
            </w:r>
          </w:p>
        </w:tc>
        <w:tc>
          <w:tcPr>
            <w:tcW w:w="812" w:type="pct"/>
            <w:tcBorders>
              <w:bottom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7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11.15 - 14.15</w:t>
            </w:r>
          </w:p>
        </w:tc>
        <w:tc>
          <w:tcPr>
            <w:tcW w:w="1483" w:type="pct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pStyle w:val="NormalnyWeb"/>
              <w:spacing w:before="0" w:beforeAutospacing="0" w:after="0" w:afterAutospacing="0"/>
              <w:ind w:right="-65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752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57521">
              <w:rPr>
                <w:rFonts w:ascii="Times New Roman" w:hAnsi="Times New Roman" w:cs="Times New Roman"/>
                <w:bCs/>
                <w:color w:val="0000CC"/>
                <w:sz w:val="20"/>
                <w:szCs w:val="20"/>
              </w:rPr>
              <w:t>B.M</w:t>
            </w:r>
            <w:r>
              <w:rPr>
                <w:rFonts w:ascii="Times New Roman" w:hAnsi="Times New Roman" w:cs="Times New Roman"/>
                <w:bCs/>
                <w:color w:val="0000CC"/>
                <w:sz w:val="20"/>
                <w:szCs w:val="20"/>
              </w:rPr>
              <w:t>-W</w:t>
            </w:r>
            <w:r w:rsidRPr="0095752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57521">
              <w:rPr>
                <w:rFonts w:ascii="Times New Roman" w:hAnsi="Times New Roman" w:cs="Times New Roman"/>
                <w:sz w:val="20"/>
                <w:szCs w:val="20"/>
              </w:rPr>
              <w:t>)  s. 307B (4)</w:t>
            </w:r>
          </w:p>
        </w:tc>
      </w:tr>
      <w:tr w:rsidR="00CF617F" w:rsidRPr="00957521" w:rsidTr="006267CB">
        <w:tc>
          <w:tcPr>
            <w:tcW w:w="395" w:type="pct"/>
            <w:vMerge w:val="restart"/>
            <w:tcBorders>
              <w:top w:val="single" w:sz="12" w:space="0" w:color="auto"/>
            </w:tcBorders>
            <w:shd w:val="clear" w:color="auto" w:fill="CCC0D9" w:themeFill="accent4" w:themeFillTint="66"/>
            <w:tcMar>
              <w:left w:w="28" w:type="dxa"/>
              <w:right w:w="28" w:type="dxa"/>
            </w:tcMar>
            <w:vAlign w:val="center"/>
          </w:tcPr>
          <w:p w:rsidR="00CF617F" w:rsidRPr="00957521" w:rsidRDefault="00CF617F" w:rsidP="0062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</w:t>
            </w:r>
            <w:r w:rsidRPr="00957521">
              <w:rPr>
                <w:sz w:val="20"/>
                <w:szCs w:val="20"/>
              </w:rPr>
              <w:t>.</w:t>
            </w:r>
          </w:p>
        </w:tc>
        <w:tc>
          <w:tcPr>
            <w:tcW w:w="854" w:type="pct"/>
            <w:tcBorders>
              <w:top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7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8.00 – 11.00</w:t>
            </w:r>
          </w:p>
        </w:tc>
        <w:tc>
          <w:tcPr>
            <w:tcW w:w="1456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57521">
              <w:rPr>
                <w:sz w:val="20"/>
                <w:szCs w:val="20"/>
              </w:rPr>
              <w:t xml:space="preserve"> (</w:t>
            </w:r>
            <w:r w:rsidRPr="00957521">
              <w:rPr>
                <w:color w:val="FF0000"/>
                <w:sz w:val="20"/>
                <w:szCs w:val="20"/>
              </w:rPr>
              <w:t>M.M</w:t>
            </w:r>
            <w:r w:rsidRPr="00957521">
              <w:rPr>
                <w:sz w:val="20"/>
                <w:szCs w:val="20"/>
              </w:rPr>
              <w:t>.)  s. 310B (4)</w:t>
            </w:r>
          </w:p>
        </w:tc>
        <w:tc>
          <w:tcPr>
            <w:tcW w:w="812" w:type="pct"/>
            <w:tcBorders>
              <w:top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1">
              <w:rPr>
                <w:rFonts w:ascii="Times New Roman" w:hAnsi="Times New Roman" w:cs="Times New Roman"/>
                <w:sz w:val="20"/>
                <w:szCs w:val="20"/>
              </w:rPr>
              <w:t>8.00 - 11.00</w:t>
            </w:r>
          </w:p>
        </w:tc>
        <w:tc>
          <w:tcPr>
            <w:tcW w:w="1483" w:type="pc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pStyle w:val="NormalnyWeb"/>
              <w:spacing w:before="0" w:beforeAutospacing="0" w:after="0" w:afterAutospacing="0"/>
              <w:ind w:right="-65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5752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57521">
              <w:rPr>
                <w:rFonts w:ascii="Times New Roman" w:hAnsi="Times New Roman" w:cs="Times New Roman"/>
                <w:bCs/>
                <w:color w:val="0000CC"/>
                <w:sz w:val="20"/>
                <w:szCs w:val="20"/>
              </w:rPr>
              <w:t>B.M</w:t>
            </w:r>
            <w:r>
              <w:rPr>
                <w:rFonts w:ascii="Times New Roman" w:hAnsi="Times New Roman" w:cs="Times New Roman"/>
                <w:bCs/>
                <w:color w:val="0000CC"/>
                <w:sz w:val="20"/>
                <w:szCs w:val="20"/>
              </w:rPr>
              <w:t>-W</w:t>
            </w:r>
            <w:r w:rsidRPr="0095752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57521">
              <w:rPr>
                <w:rFonts w:ascii="Times New Roman" w:hAnsi="Times New Roman" w:cs="Times New Roman"/>
                <w:sz w:val="20"/>
                <w:szCs w:val="20"/>
              </w:rPr>
              <w:t>)  s. 307B (4)</w:t>
            </w:r>
          </w:p>
        </w:tc>
      </w:tr>
      <w:tr w:rsidR="00CF617F" w:rsidRPr="00957521" w:rsidTr="006267CB">
        <w:tc>
          <w:tcPr>
            <w:tcW w:w="395" w:type="pct"/>
            <w:vMerge/>
            <w:tcBorders>
              <w:bottom w:val="single" w:sz="12" w:space="0" w:color="auto"/>
            </w:tcBorders>
            <w:shd w:val="clear" w:color="auto" w:fill="CCC0D9" w:themeFill="accent4" w:themeFillTint="66"/>
            <w:tcMar>
              <w:left w:w="28" w:type="dxa"/>
              <w:right w:w="28" w:type="dxa"/>
            </w:tcMar>
            <w:vAlign w:val="center"/>
          </w:tcPr>
          <w:p w:rsidR="00CF617F" w:rsidRPr="00957521" w:rsidRDefault="00CF617F" w:rsidP="006267CB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bottom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7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11.15 - 14.15</w:t>
            </w:r>
          </w:p>
        </w:tc>
        <w:tc>
          <w:tcPr>
            <w:tcW w:w="1456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57521">
              <w:rPr>
                <w:sz w:val="20"/>
                <w:szCs w:val="20"/>
              </w:rPr>
              <w:t xml:space="preserve"> (</w:t>
            </w:r>
            <w:r w:rsidRPr="00957521">
              <w:rPr>
                <w:bCs/>
                <w:color w:val="0000CC"/>
                <w:sz w:val="20"/>
                <w:szCs w:val="20"/>
              </w:rPr>
              <w:t>B.M</w:t>
            </w:r>
            <w:r>
              <w:rPr>
                <w:bCs/>
                <w:color w:val="0000CC"/>
                <w:sz w:val="20"/>
                <w:szCs w:val="20"/>
              </w:rPr>
              <w:t>-W</w:t>
            </w:r>
            <w:r w:rsidRPr="00957521">
              <w:rPr>
                <w:bCs/>
                <w:sz w:val="20"/>
                <w:szCs w:val="20"/>
              </w:rPr>
              <w:t>.</w:t>
            </w:r>
            <w:r w:rsidRPr="00957521">
              <w:rPr>
                <w:sz w:val="20"/>
                <w:szCs w:val="20"/>
              </w:rPr>
              <w:t>)  s. 307B (4)</w:t>
            </w:r>
          </w:p>
        </w:tc>
        <w:tc>
          <w:tcPr>
            <w:tcW w:w="812" w:type="pct"/>
            <w:tcBorders>
              <w:bottom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1">
              <w:rPr>
                <w:rFonts w:ascii="Times New Roman" w:hAnsi="Times New Roman" w:cs="Times New Roman"/>
                <w:sz w:val="20"/>
                <w:szCs w:val="20"/>
              </w:rPr>
              <w:t>11.15 - 14.15</w:t>
            </w:r>
          </w:p>
        </w:tc>
        <w:tc>
          <w:tcPr>
            <w:tcW w:w="1483" w:type="pct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pStyle w:val="NormalnyWeb"/>
              <w:spacing w:before="0" w:beforeAutospacing="0" w:after="0" w:afterAutospacing="0"/>
              <w:ind w:right="-65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5752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575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M.M</w:t>
            </w:r>
            <w:r w:rsidRPr="00957521">
              <w:rPr>
                <w:rFonts w:ascii="Times New Roman" w:hAnsi="Times New Roman" w:cs="Times New Roman"/>
                <w:sz w:val="20"/>
                <w:szCs w:val="20"/>
              </w:rPr>
              <w:t>.)  s. 310B (4)</w:t>
            </w:r>
          </w:p>
        </w:tc>
      </w:tr>
      <w:tr w:rsidR="00CF617F" w:rsidRPr="00957521" w:rsidTr="006267CB">
        <w:tc>
          <w:tcPr>
            <w:tcW w:w="5000" w:type="pct"/>
            <w:gridSpan w:val="5"/>
            <w:tcBorders>
              <w:bottom w:val="single" w:sz="12" w:space="0" w:color="auto"/>
            </w:tcBorders>
            <w:shd w:val="clear" w:color="auto" w:fill="CCC0D9" w:themeFill="accent4" w:themeFillTint="66"/>
            <w:tcMar>
              <w:left w:w="28" w:type="dxa"/>
              <w:right w:w="28" w:type="dxa"/>
            </w:tcMar>
            <w:vAlign w:val="center"/>
          </w:tcPr>
          <w:p w:rsidR="00CF617F" w:rsidRDefault="00CF617F" w:rsidP="006267CB">
            <w:pPr>
              <w:pStyle w:val="NormalnyWeb"/>
              <w:spacing w:before="0" w:beforeAutospacing="0" w:after="0" w:afterAutospacing="0"/>
              <w:ind w:right="-6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</w:tc>
      </w:tr>
      <w:tr w:rsidR="00CF617F" w:rsidRPr="00957521" w:rsidTr="006267CB">
        <w:trPr>
          <w:trHeight w:val="470"/>
        </w:trPr>
        <w:tc>
          <w:tcPr>
            <w:tcW w:w="395" w:type="pct"/>
            <w:shd w:val="clear" w:color="auto" w:fill="CCC0D9" w:themeFill="accent4" w:themeFillTint="66"/>
            <w:tcMar>
              <w:left w:w="28" w:type="dxa"/>
              <w:right w:w="28" w:type="dxa"/>
            </w:tcMar>
            <w:vAlign w:val="center"/>
          </w:tcPr>
          <w:p w:rsidR="00CF617F" w:rsidRPr="00957521" w:rsidRDefault="00CF617F" w:rsidP="0062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</w:t>
            </w:r>
          </w:p>
        </w:tc>
        <w:tc>
          <w:tcPr>
            <w:tcW w:w="854" w:type="pct"/>
            <w:shd w:val="clear" w:color="auto" w:fill="FFFF00"/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9:00-12:00</w:t>
            </w:r>
          </w:p>
        </w:tc>
        <w:tc>
          <w:tcPr>
            <w:tcW w:w="3751" w:type="pct"/>
            <w:gridSpan w:val="3"/>
            <w:tcMar>
              <w:left w:w="28" w:type="dxa"/>
              <w:right w:w="28" w:type="dxa"/>
            </w:tcMar>
          </w:tcPr>
          <w:p w:rsidR="00CF617F" w:rsidRDefault="00CF617F" w:rsidP="006267CB">
            <w:pPr>
              <w:pStyle w:val="NormalnyWeb"/>
              <w:spacing w:before="0" w:beforeAutospacing="0" w:after="0" w:afterAutospacing="0"/>
              <w:ind w:right="-6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Grupa 1 i 2 razem: Wyjście na Wodociągi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Aquanet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SA, Poznań, </w:t>
            </w:r>
            <w:r w:rsidRPr="00CF617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(M.M.)</w:t>
            </w:r>
          </w:p>
        </w:tc>
      </w:tr>
      <w:tr w:rsidR="00CF617F" w:rsidRPr="00957521" w:rsidTr="006267CB">
        <w:tc>
          <w:tcPr>
            <w:tcW w:w="395" w:type="pct"/>
            <w:vMerge w:val="restart"/>
            <w:tcBorders>
              <w:top w:val="single" w:sz="12" w:space="0" w:color="auto"/>
            </w:tcBorders>
            <w:shd w:val="clear" w:color="auto" w:fill="FABF8F"/>
            <w:tcMar>
              <w:left w:w="28" w:type="dxa"/>
              <w:right w:w="28" w:type="dxa"/>
            </w:tcMar>
            <w:vAlign w:val="center"/>
          </w:tcPr>
          <w:p w:rsidR="00CF617F" w:rsidRPr="00957521" w:rsidRDefault="00CF617F" w:rsidP="0062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57521">
              <w:rPr>
                <w:sz w:val="20"/>
                <w:szCs w:val="20"/>
              </w:rPr>
              <w:t>.04.</w:t>
            </w:r>
          </w:p>
        </w:tc>
        <w:tc>
          <w:tcPr>
            <w:tcW w:w="854" w:type="pct"/>
            <w:tcBorders>
              <w:top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7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8.00 – 11.00</w:t>
            </w:r>
          </w:p>
        </w:tc>
        <w:tc>
          <w:tcPr>
            <w:tcW w:w="1456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1">
              <w:rPr>
                <w:rFonts w:ascii="Times New Roman" w:hAnsi="Times New Roman" w:cs="Times New Roman"/>
                <w:sz w:val="20"/>
                <w:szCs w:val="20"/>
              </w:rPr>
              <w:t>8.00 - 11.00</w:t>
            </w:r>
          </w:p>
        </w:tc>
        <w:tc>
          <w:tcPr>
            <w:tcW w:w="1483" w:type="pc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pStyle w:val="NormalnyWeb"/>
              <w:spacing w:before="0" w:beforeAutospacing="0" w:after="0" w:afterAutospacing="0"/>
              <w:ind w:right="-65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5752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57521">
              <w:rPr>
                <w:rFonts w:ascii="Times New Roman" w:hAnsi="Times New Roman" w:cs="Times New Roman"/>
                <w:bCs/>
                <w:color w:val="0000CC"/>
                <w:sz w:val="20"/>
                <w:szCs w:val="20"/>
              </w:rPr>
              <w:t>B.M</w:t>
            </w:r>
            <w:r>
              <w:rPr>
                <w:rFonts w:ascii="Times New Roman" w:hAnsi="Times New Roman" w:cs="Times New Roman"/>
                <w:bCs/>
                <w:color w:val="0000CC"/>
                <w:sz w:val="20"/>
                <w:szCs w:val="20"/>
              </w:rPr>
              <w:t>-W</w:t>
            </w:r>
            <w:r w:rsidRPr="0095752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s. 310</w:t>
            </w:r>
            <w:r w:rsidRPr="00957521">
              <w:rPr>
                <w:rFonts w:ascii="Times New Roman" w:hAnsi="Times New Roman" w:cs="Times New Roman"/>
                <w:sz w:val="20"/>
                <w:szCs w:val="20"/>
              </w:rPr>
              <w:t>B (4)</w:t>
            </w:r>
          </w:p>
        </w:tc>
      </w:tr>
      <w:tr w:rsidR="00CF617F" w:rsidRPr="00957521" w:rsidTr="006267CB">
        <w:tc>
          <w:tcPr>
            <w:tcW w:w="395" w:type="pct"/>
            <w:vMerge/>
            <w:tcBorders>
              <w:bottom w:val="single" w:sz="12" w:space="0" w:color="auto"/>
            </w:tcBorders>
            <w:shd w:val="clear" w:color="auto" w:fill="FABF8F"/>
            <w:tcMar>
              <w:left w:w="28" w:type="dxa"/>
              <w:right w:w="28" w:type="dxa"/>
            </w:tcMar>
            <w:vAlign w:val="center"/>
          </w:tcPr>
          <w:p w:rsidR="00CF617F" w:rsidRPr="00957521" w:rsidRDefault="00CF617F" w:rsidP="006267CB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bottom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7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11.15 - 14.15</w:t>
            </w:r>
          </w:p>
        </w:tc>
        <w:tc>
          <w:tcPr>
            <w:tcW w:w="1456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57521">
              <w:rPr>
                <w:sz w:val="20"/>
                <w:szCs w:val="20"/>
              </w:rPr>
              <w:t xml:space="preserve"> (</w:t>
            </w:r>
            <w:r w:rsidRPr="00957521">
              <w:rPr>
                <w:bCs/>
                <w:color w:val="0000CC"/>
                <w:sz w:val="20"/>
                <w:szCs w:val="20"/>
              </w:rPr>
              <w:t>B.M</w:t>
            </w:r>
            <w:r>
              <w:rPr>
                <w:bCs/>
                <w:color w:val="0000CC"/>
                <w:sz w:val="20"/>
                <w:szCs w:val="20"/>
              </w:rPr>
              <w:t>-W</w:t>
            </w:r>
            <w:r w:rsidRPr="00957521">
              <w:rPr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  s. 310</w:t>
            </w:r>
            <w:r w:rsidRPr="00957521">
              <w:rPr>
                <w:sz w:val="20"/>
                <w:szCs w:val="20"/>
              </w:rPr>
              <w:t>B (4)</w:t>
            </w:r>
          </w:p>
        </w:tc>
        <w:tc>
          <w:tcPr>
            <w:tcW w:w="812" w:type="pct"/>
            <w:tcBorders>
              <w:bottom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1">
              <w:rPr>
                <w:rFonts w:ascii="Times New Roman" w:hAnsi="Times New Roman" w:cs="Times New Roman"/>
                <w:sz w:val="20"/>
                <w:szCs w:val="20"/>
              </w:rPr>
              <w:t>11.15 - 14.15</w:t>
            </w:r>
          </w:p>
        </w:tc>
        <w:tc>
          <w:tcPr>
            <w:tcW w:w="1483" w:type="pct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pStyle w:val="NormalnyWeb"/>
              <w:spacing w:before="0" w:beforeAutospacing="0" w:after="0" w:afterAutospacing="0"/>
              <w:ind w:right="-65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17F" w:rsidRPr="00957521" w:rsidTr="006267CB">
        <w:tc>
          <w:tcPr>
            <w:tcW w:w="395" w:type="pct"/>
            <w:vMerge w:val="restart"/>
            <w:shd w:val="clear" w:color="auto" w:fill="FABF8F"/>
            <w:tcMar>
              <w:left w:w="28" w:type="dxa"/>
              <w:right w:w="28" w:type="dxa"/>
            </w:tcMar>
            <w:vAlign w:val="center"/>
          </w:tcPr>
          <w:p w:rsidR="00CF617F" w:rsidRPr="00957521" w:rsidRDefault="00CF617F" w:rsidP="0062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</w:t>
            </w:r>
          </w:p>
        </w:tc>
        <w:tc>
          <w:tcPr>
            <w:tcW w:w="854" w:type="pct"/>
            <w:tcBorders>
              <w:bottom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7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8.00 – 11.00</w:t>
            </w:r>
          </w:p>
        </w:tc>
        <w:tc>
          <w:tcPr>
            <w:tcW w:w="1456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bottom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1">
              <w:rPr>
                <w:rFonts w:ascii="Times New Roman" w:hAnsi="Times New Roman" w:cs="Times New Roman"/>
                <w:sz w:val="20"/>
                <w:szCs w:val="20"/>
              </w:rPr>
              <w:t>8.00 - 11.00</w:t>
            </w:r>
          </w:p>
        </w:tc>
        <w:tc>
          <w:tcPr>
            <w:tcW w:w="1483" w:type="pct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pStyle w:val="NormalnyWeb"/>
              <w:spacing w:before="0" w:beforeAutospacing="0" w:after="0" w:afterAutospacing="0"/>
              <w:ind w:right="-65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5752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57521">
              <w:rPr>
                <w:rFonts w:ascii="Times New Roman" w:hAnsi="Times New Roman" w:cs="Times New Roman"/>
                <w:bCs/>
                <w:color w:val="0000CC"/>
                <w:sz w:val="20"/>
                <w:szCs w:val="20"/>
              </w:rPr>
              <w:t>B.M</w:t>
            </w:r>
            <w:r>
              <w:rPr>
                <w:rFonts w:ascii="Times New Roman" w:hAnsi="Times New Roman" w:cs="Times New Roman"/>
                <w:bCs/>
                <w:color w:val="0000CC"/>
                <w:sz w:val="20"/>
                <w:szCs w:val="20"/>
              </w:rPr>
              <w:t>-W</w:t>
            </w:r>
            <w:r w:rsidRPr="0095752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s. 310</w:t>
            </w:r>
            <w:r w:rsidRPr="00957521">
              <w:rPr>
                <w:rFonts w:ascii="Times New Roman" w:hAnsi="Times New Roman" w:cs="Times New Roman"/>
                <w:sz w:val="20"/>
                <w:szCs w:val="20"/>
              </w:rPr>
              <w:t>B (4)</w:t>
            </w:r>
          </w:p>
        </w:tc>
      </w:tr>
      <w:tr w:rsidR="00CF617F" w:rsidRPr="00957521" w:rsidTr="006267CB">
        <w:tc>
          <w:tcPr>
            <w:tcW w:w="395" w:type="pct"/>
            <w:vMerge/>
            <w:tcBorders>
              <w:bottom w:val="single" w:sz="12" w:space="0" w:color="auto"/>
            </w:tcBorders>
            <w:shd w:val="clear" w:color="auto" w:fill="FABF8F"/>
            <w:tcMar>
              <w:left w:w="28" w:type="dxa"/>
              <w:right w:w="28" w:type="dxa"/>
            </w:tcMar>
            <w:vAlign w:val="center"/>
          </w:tcPr>
          <w:p w:rsidR="00CF617F" w:rsidRPr="00957521" w:rsidRDefault="00CF617F" w:rsidP="006267CB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bottom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7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11.15 - 14.15</w:t>
            </w:r>
          </w:p>
        </w:tc>
        <w:tc>
          <w:tcPr>
            <w:tcW w:w="1456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57521">
              <w:rPr>
                <w:sz w:val="20"/>
                <w:szCs w:val="20"/>
              </w:rPr>
              <w:t xml:space="preserve"> (</w:t>
            </w:r>
            <w:r w:rsidRPr="00957521">
              <w:rPr>
                <w:bCs/>
                <w:color w:val="0000CC"/>
                <w:sz w:val="20"/>
                <w:szCs w:val="20"/>
              </w:rPr>
              <w:t>B.M</w:t>
            </w:r>
            <w:r>
              <w:rPr>
                <w:bCs/>
                <w:color w:val="0000CC"/>
                <w:sz w:val="20"/>
                <w:szCs w:val="20"/>
              </w:rPr>
              <w:t>-W</w:t>
            </w:r>
            <w:r w:rsidRPr="00957521">
              <w:rPr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  s. 310</w:t>
            </w:r>
            <w:r w:rsidRPr="00957521">
              <w:rPr>
                <w:sz w:val="20"/>
                <w:szCs w:val="20"/>
              </w:rPr>
              <w:t>B (4)</w:t>
            </w:r>
          </w:p>
        </w:tc>
        <w:tc>
          <w:tcPr>
            <w:tcW w:w="812" w:type="pct"/>
            <w:tcBorders>
              <w:bottom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1">
              <w:rPr>
                <w:rFonts w:ascii="Times New Roman" w:hAnsi="Times New Roman" w:cs="Times New Roman"/>
                <w:sz w:val="20"/>
                <w:szCs w:val="20"/>
              </w:rPr>
              <w:t>11.15 - 14.15</w:t>
            </w:r>
          </w:p>
        </w:tc>
        <w:tc>
          <w:tcPr>
            <w:tcW w:w="1483" w:type="pct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pStyle w:val="NormalnyWeb"/>
              <w:spacing w:before="0" w:beforeAutospacing="0" w:after="0" w:afterAutospacing="0"/>
              <w:ind w:right="-65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17F" w:rsidRPr="00957521" w:rsidTr="006267CB"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tcMar>
              <w:left w:w="28" w:type="dxa"/>
              <w:right w:w="28" w:type="dxa"/>
            </w:tcMar>
            <w:vAlign w:val="center"/>
          </w:tcPr>
          <w:p w:rsidR="00CF617F" w:rsidRPr="00957521" w:rsidRDefault="00CF617F" w:rsidP="0062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957521">
              <w:rPr>
                <w:sz w:val="20"/>
                <w:szCs w:val="20"/>
              </w:rPr>
              <w:t>.04.</w:t>
            </w:r>
          </w:p>
        </w:tc>
        <w:tc>
          <w:tcPr>
            <w:tcW w:w="8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8.00 – 8</w:t>
            </w:r>
            <w:r w:rsidRPr="00957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456" w:type="pct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57521">
              <w:rPr>
                <w:sz w:val="20"/>
                <w:szCs w:val="20"/>
              </w:rPr>
              <w:t xml:space="preserve"> (</w:t>
            </w:r>
            <w:r w:rsidRPr="00957521">
              <w:rPr>
                <w:bCs/>
                <w:color w:val="0000CC"/>
                <w:sz w:val="20"/>
                <w:szCs w:val="20"/>
              </w:rPr>
              <w:t>B.M</w:t>
            </w:r>
            <w:r>
              <w:rPr>
                <w:bCs/>
                <w:color w:val="0000CC"/>
                <w:sz w:val="20"/>
                <w:szCs w:val="20"/>
              </w:rPr>
              <w:t>-W</w:t>
            </w:r>
            <w:r w:rsidRPr="00957521">
              <w:rPr>
                <w:bCs/>
                <w:sz w:val="20"/>
                <w:szCs w:val="20"/>
              </w:rPr>
              <w:t>.</w:t>
            </w:r>
            <w:r w:rsidRPr="00957521">
              <w:rPr>
                <w:sz w:val="20"/>
                <w:szCs w:val="20"/>
              </w:rPr>
              <w:t xml:space="preserve">)  </w:t>
            </w:r>
            <w:r>
              <w:rPr>
                <w:sz w:val="20"/>
                <w:szCs w:val="20"/>
              </w:rPr>
              <w:t>Poprawka + wpisy</w:t>
            </w:r>
          </w:p>
        </w:tc>
        <w:tc>
          <w:tcPr>
            <w:tcW w:w="8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95752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575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575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F617F" w:rsidRPr="00957521" w:rsidRDefault="00CF617F" w:rsidP="006267CB">
            <w:pPr>
              <w:pStyle w:val="NormalnyWeb"/>
              <w:spacing w:before="0" w:beforeAutospacing="0" w:after="0" w:afterAutospacing="0"/>
              <w:ind w:right="-65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5752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57521">
              <w:rPr>
                <w:rFonts w:ascii="Times New Roman" w:hAnsi="Times New Roman" w:cs="Times New Roman"/>
                <w:bCs/>
                <w:color w:val="0000CC"/>
                <w:sz w:val="20"/>
                <w:szCs w:val="20"/>
              </w:rPr>
              <w:t>B.M</w:t>
            </w:r>
            <w:r>
              <w:rPr>
                <w:rFonts w:ascii="Times New Roman" w:hAnsi="Times New Roman" w:cs="Times New Roman"/>
                <w:bCs/>
                <w:color w:val="0000CC"/>
                <w:sz w:val="20"/>
                <w:szCs w:val="20"/>
              </w:rPr>
              <w:t>-W</w:t>
            </w:r>
            <w:r w:rsidRPr="0095752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57521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Poprawka + wpisy</w:t>
            </w:r>
          </w:p>
        </w:tc>
      </w:tr>
    </w:tbl>
    <w:p w:rsidR="00CF617F" w:rsidRDefault="00CF617F" w:rsidP="00CF617F"/>
    <w:p w:rsidR="00CF617F" w:rsidRDefault="00CF617F"/>
    <w:sectPr w:rsidR="00CF6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7F"/>
    <w:rsid w:val="001C70B0"/>
    <w:rsid w:val="002C1DBF"/>
    <w:rsid w:val="00394725"/>
    <w:rsid w:val="00690171"/>
    <w:rsid w:val="00CF617F"/>
    <w:rsid w:val="00F7282A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CF617F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CF617F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2022-02-18T09:05:00Z</dcterms:created>
  <dcterms:modified xsi:type="dcterms:W3CDTF">2022-02-18T09:21:00Z</dcterms:modified>
</cp:coreProperties>
</file>